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37" w:rsidRDefault="00F07E37" w:rsidP="005E2B84">
      <w:pPr>
        <w:outlineLvl w:val="0"/>
      </w:pPr>
      <w:proofErr w:type="spellStart"/>
      <w:r>
        <w:t>Authorization</w:t>
      </w:r>
      <w:proofErr w:type="spellEnd"/>
      <w:r>
        <w:t xml:space="preserve"> for</w:t>
      </w:r>
      <w:bookmarkStart w:id="0" w:name="_GoBack"/>
      <w:bookmarkEnd w:id="0"/>
      <w:r w:rsidR="00265D39">
        <w:t xml:space="preserve"> </w:t>
      </w:r>
      <w:proofErr w:type="spellStart"/>
      <w:r>
        <w:t>employees</w:t>
      </w:r>
      <w:proofErr w:type="spellEnd"/>
      <w:r>
        <w:t xml:space="preserve"> - 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companies</w:t>
      </w:r>
      <w:proofErr w:type="spellEnd"/>
    </w:p>
    <w:p w:rsidR="00F07E37" w:rsidRDefault="00F07E37"/>
    <w:p w:rsidR="00F07E37" w:rsidRDefault="00F07E37"/>
    <w:tbl>
      <w:tblPr>
        <w:tblpPr w:leftFromText="141" w:rightFromText="141" w:vertAnchor="text" w:horzAnchor="page" w:tblpX="2241" w:tblpY="-29"/>
        <w:tblOverlap w:val="never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CellMar>
          <w:left w:w="70" w:type="dxa"/>
          <w:right w:w="70" w:type="dxa"/>
        </w:tblCellMar>
        <w:tblLook w:val="00A0"/>
      </w:tblPr>
      <w:tblGrid>
        <w:gridCol w:w="4860"/>
      </w:tblGrid>
      <w:tr w:rsidR="00F07E37" w:rsidTr="006C46AC">
        <w:trPr>
          <w:trHeight w:val="700"/>
        </w:trPr>
        <w:tc>
          <w:tcPr>
            <w:tcW w:w="4860" w:type="dxa"/>
            <w:shd w:val="clear" w:color="auto" w:fill="7030A0"/>
            <w:vAlign w:val="center"/>
          </w:tcPr>
          <w:p w:rsidR="00F07E37" w:rsidRDefault="00357A63" w:rsidP="006C46AC">
            <w:pPr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</w:rPr>
              <w:t>AUTHORIZATION NO. .........</w:t>
            </w:r>
          </w:p>
          <w:p w:rsidR="00F07E37" w:rsidRPr="00596518" w:rsidRDefault="00F07E37" w:rsidP="006C46AC">
            <w:pPr>
              <w:jc w:val="center"/>
              <w:rPr>
                <w:color w:val="FFFF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FFFFFF"/>
                <w:sz w:val="16"/>
                <w:szCs w:val="16"/>
              </w:rPr>
              <w:t>External company</w:t>
            </w:r>
          </w:p>
        </w:tc>
      </w:tr>
      <w:tr w:rsidR="00F07E37" w:rsidRPr="006C46AC" w:rsidTr="006C46AC">
        <w:trPr>
          <w:trHeight w:val="1590"/>
        </w:trPr>
        <w:tc>
          <w:tcPr>
            <w:tcW w:w="4860" w:type="dxa"/>
            <w:shd w:val="clear" w:color="auto" w:fill="DDDDDD"/>
          </w:tcPr>
          <w:p w:rsidR="00F07E37" w:rsidRPr="00265D39" w:rsidRDefault="00F07E37" w:rsidP="006C46AC">
            <w:pPr>
              <w:rPr>
                <w:sz w:val="4"/>
                <w:szCs w:val="4"/>
                <w:lang w:val="en-US"/>
              </w:rPr>
            </w:pPr>
          </w:p>
          <w:p w:rsidR="00F07E37" w:rsidRPr="00265D39" w:rsidRDefault="00F07E37" w:rsidP="006C46AC">
            <w:pPr>
              <w:rPr>
                <w:sz w:val="18"/>
                <w:szCs w:val="18"/>
                <w:lang w:val="en-US"/>
              </w:rPr>
            </w:pPr>
          </w:p>
          <w:p w:rsidR="00F07E37" w:rsidRPr="00265D39" w:rsidRDefault="00F07E37" w:rsidP="006C46AC">
            <w:pPr>
              <w:rPr>
                <w:rFonts w:ascii="Verdana" w:hAnsi="Verdana"/>
                <w:sz w:val="14"/>
                <w:szCs w:val="14"/>
                <w:lang w:val="en-US"/>
              </w:rPr>
            </w:pPr>
            <w:r w:rsidRPr="00265D39">
              <w:rPr>
                <w:rFonts w:ascii="Verdana" w:hAnsi="Verdana"/>
                <w:sz w:val="14"/>
                <w:szCs w:val="14"/>
                <w:lang w:val="en-US"/>
              </w:rPr>
              <w:t>I authorize Mr./Ms. …………………………..</w:t>
            </w:r>
          </w:p>
          <w:p w:rsidR="00F07E37" w:rsidRPr="00265D39" w:rsidRDefault="00F07E37" w:rsidP="006C46AC">
            <w:pPr>
              <w:rPr>
                <w:rFonts w:ascii="Verdana" w:hAnsi="Verdana"/>
                <w:sz w:val="14"/>
                <w:szCs w:val="14"/>
                <w:lang w:val="en-US"/>
              </w:rPr>
            </w:pPr>
            <w:r w:rsidRPr="00265D39">
              <w:rPr>
                <w:rFonts w:ascii="Verdana" w:hAnsi="Verdana"/>
                <w:sz w:val="14"/>
                <w:szCs w:val="14"/>
                <w:lang w:val="en-US"/>
              </w:rPr>
              <w:t>to perform the job of:</w:t>
            </w:r>
          </w:p>
          <w:p w:rsidR="00F07E37" w:rsidRPr="00265D39" w:rsidRDefault="00F07E37" w:rsidP="006C46AC">
            <w:pPr>
              <w:rPr>
                <w:rFonts w:ascii="Verdana" w:hAnsi="Verdana"/>
                <w:sz w:val="14"/>
                <w:szCs w:val="14"/>
                <w:lang w:val="en-US"/>
              </w:rPr>
            </w:pPr>
            <w:r w:rsidRPr="00265D39">
              <w:rPr>
                <w:rFonts w:ascii="Verdana" w:hAnsi="Verdana"/>
                <w:sz w:val="14"/>
                <w:szCs w:val="14"/>
                <w:lang w:val="en-US"/>
              </w:rPr>
              <w:t xml:space="preserve">- an operator/ maintenance technician of lifting equipment under   </w:t>
            </w:r>
          </w:p>
          <w:p w:rsidR="00F07E37" w:rsidRPr="00265D39" w:rsidRDefault="00F07E37" w:rsidP="006C46AC">
            <w:pPr>
              <w:rPr>
                <w:rFonts w:ascii="Verdana" w:hAnsi="Verdana"/>
                <w:sz w:val="14"/>
                <w:szCs w:val="14"/>
                <w:lang w:val="en-US"/>
              </w:rPr>
            </w:pPr>
            <w:r w:rsidRPr="00265D39">
              <w:rPr>
                <w:rFonts w:ascii="Verdana" w:hAnsi="Verdana"/>
                <w:sz w:val="14"/>
                <w:szCs w:val="14"/>
                <w:lang w:val="en-US"/>
              </w:rPr>
              <w:t xml:space="preserve">relevant licenses issued by Office of Technical </w:t>
            </w:r>
            <w:r w:rsidR="00E20DD2" w:rsidRPr="00265D39">
              <w:rPr>
                <w:rFonts w:ascii="Verdana" w:hAnsi="Verdana"/>
                <w:sz w:val="14"/>
                <w:szCs w:val="14"/>
                <w:lang w:val="en-US"/>
              </w:rPr>
              <w:t>Inspection</w:t>
            </w:r>
            <w:r w:rsidRPr="00265D39">
              <w:rPr>
                <w:rFonts w:ascii="Verdana" w:hAnsi="Verdana"/>
                <w:sz w:val="14"/>
                <w:szCs w:val="14"/>
                <w:lang w:val="en-US"/>
              </w:rPr>
              <w:t xml:space="preserve"> (UDT) on the following machines:</w:t>
            </w:r>
          </w:p>
          <w:p w:rsidR="00F07E37" w:rsidRPr="00265D39" w:rsidRDefault="00F07E37" w:rsidP="006C46AC">
            <w:pPr>
              <w:rPr>
                <w:rFonts w:ascii="Verdana" w:hAnsi="Verdana"/>
                <w:sz w:val="14"/>
                <w:szCs w:val="14"/>
                <w:lang w:val="en-US"/>
              </w:rPr>
            </w:pPr>
            <w:r w:rsidRPr="00265D39">
              <w:rPr>
                <w:rFonts w:ascii="Verdana" w:hAnsi="Verdana"/>
                <w:sz w:val="14"/>
                <w:szCs w:val="14"/>
                <w:lang w:val="en-US"/>
              </w:rPr>
              <w:t xml:space="preserve">                                                                          </w:t>
            </w:r>
          </w:p>
          <w:p w:rsidR="00F07E37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……………………………………………………………………………………….</w:t>
            </w:r>
          </w:p>
          <w:p w:rsidR="00F07E37" w:rsidRDefault="00F07E37" w:rsidP="006C46AC">
            <w:pPr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 xml:space="preserve">                                                     </w:t>
            </w:r>
          </w:p>
          <w:p w:rsidR="00F07E37" w:rsidRDefault="00F07E37" w:rsidP="006C46AC">
            <w:pPr>
              <w:rPr>
                <w:rFonts w:ascii="Verdana" w:hAnsi="Verdana"/>
                <w:sz w:val="12"/>
                <w:szCs w:val="12"/>
              </w:rPr>
            </w:pPr>
          </w:p>
          <w:p w:rsidR="00F07E37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2"/>
                <w:szCs w:val="12"/>
              </w:rPr>
              <w:t xml:space="preserve">                                                                   </w:t>
            </w:r>
            <w:r>
              <w:rPr>
                <w:rFonts w:ascii="Verdana" w:hAnsi="Verdana"/>
                <w:sz w:val="14"/>
                <w:szCs w:val="14"/>
              </w:rPr>
              <w:t>Manager ……………….</w:t>
            </w:r>
          </w:p>
          <w:p w:rsidR="00F07E37" w:rsidRPr="00ED27C6" w:rsidRDefault="00F07E37" w:rsidP="006C46A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F07E37" w:rsidRPr="006A2777" w:rsidTr="006C46AC">
        <w:trPr>
          <w:trHeight w:val="388"/>
        </w:trPr>
        <w:tc>
          <w:tcPr>
            <w:tcW w:w="4860" w:type="dxa"/>
            <w:shd w:val="clear" w:color="auto" w:fill="7030A0"/>
            <w:vAlign w:val="center"/>
          </w:tcPr>
          <w:p w:rsidR="00F07E37" w:rsidRPr="00265D39" w:rsidRDefault="00F07E37" w:rsidP="006C46AC">
            <w:pPr>
              <w:jc w:val="center"/>
              <w:rPr>
                <w:rFonts w:ascii="Verdana" w:hAnsi="Verdana"/>
                <w:b/>
                <w:color w:val="FFFFFF"/>
                <w:sz w:val="10"/>
                <w:szCs w:val="10"/>
                <w:lang w:val="en-US"/>
              </w:rPr>
            </w:pPr>
            <w:r w:rsidRPr="00265D39">
              <w:rPr>
                <w:rFonts w:ascii="Verdana" w:hAnsi="Verdana"/>
                <w:b/>
                <w:color w:val="FFFFFF"/>
                <w:sz w:val="10"/>
                <w:szCs w:val="10"/>
                <w:lang w:val="en-US"/>
              </w:rPr>
              <w:t xml:space="preserve"> valid indefinitely on the premises of AMP, Unit in </w:t>
            </w:r>
            <w:proofErr w:type="spellStart"/>
            <w:r w:rsidRPr="00265D39">
              <w:rPr>
                <w:rFonts w:ascii="Verdana" w:hAnsi="Verdana"/>
                <w:b/>
                <w:color w:val="FFFFFF"/>
                <w:sz w:val="10"/>
                <w:szCs w:val="10"/>
                <w:lang w:val="en-US"/>
              </w:rPr>
              <w:t>Zdzieszowice</w:t>
            </w:r>
            <w:proofErr w:type="spellEnd"/>
            <w:r w:rsidRPr="00265D39">
              <w:rPr>
                <w:rFonts w:ascii="Verdana" w:hAnsi="Verdana"/>
                <w:b/>
                <w:color w:val="FFFFFF"/>
                <w:sz w:val="10"/>
                <w:szCs w:val="10"/>
                <w:lang w:val="en-US"/>
              </w:rPr>
              <w:t xml:space="preserve"> </w:t>
            </w:r>
          </w:p>
        </w:tc>
      </w:tr>
    </w:tbl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 w:rsidP="005E2B84">
      <w:pPr>
        <w:outlineLvl w:val="0"/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p w:rsidR="00F07E37" w:rsidRPr="00265D39" w:rsidRDefault="00F07E37">
      <w:pPr>
        <w:rPr>
          <w:lang w:val="en-US"/>
        </w:rPr>
      </w:pPr>
    </w:p>
    <w:sectPr w:rsidR="00F07E37" w:rsidRPr="00265D39" w:rsidSect="000A42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2B9" w:rsidRDefault="003142B9" w:rsidP="002851E6">
      <w:r>
        <w:separator/>
      </w:r>
    </w:p>
  </w:endnote>
  <w:endnote w:type="continuationSeparator" w:id="0">
    <w:p w:rsidR="003142B9" w:rsidRDefault="003142B9" w:rsidP="00285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9" w:rsidRDefault="00FF1D8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9" w:rsidRDefault="00FF1D8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9" w:rsidRDefault="00FF1D8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2B9" w:rsidRDefault="003142B9" w:rsidP="002851E6">
      <w:r>
        <w:separator/>
      </w:r>
    </w:p>
  </w:footnote>
  <w:footnote w:type="continuationSeparator" w:id="0">
    <w:p w:rsidR="003142B9" w:rsidRDefault="003142B9" w:rsidP="00285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9" w:rsidRDefault="00FF1D8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1E6" w:rsidRPr="00265D39" w:rsidRDefault="006A2777" w:rsidP="002851E6">
    <w:pPr>
      <w:pStyle w:val="Nagwek"/>
      <w:jc w:val="right"/>
      <w:rPr>
        <w:lang w:val="en-US"/>
      </w:rPr>
    </w:pPr>
    <w:r>
      <w:rPr>
        <w:lang w:val="en-US"/>
      </w:rPr>
      <w:t xml:space="preserve">Appendix </w:t>
    </w:r>
    <w:r>
      <w:rPr>
        <w:lang w:val="en-US"/>
      </w:rPr>
      <w:t>5</w:t>
    </w:r>
    <w:r w:rsidR="002851E6" w:rsidRPr="00265D39">
      <w:rPr>
        <w:lang w:val="en-US"/>
      </w:rPr>
      <w:t xml:space="preserve"> to Safety Manual, </w:t>
    </w:r>
    <w:r w:rsidR="00FF1D89">
      <w:rPr>
        <w:lang w:val="en-US"/>
      </w:rPr>
      <w:t>4</w:t>
    </w:r>
    <w:r w:rsidR="00FF1D89" w:rsidRPr="00FF1D89">
      <w:rPr>
        <w:vertAlign w:val="superscript"/>
        <w:lang w:val="en-US"/>
      </w:rPr>
      <w:t>th</w:t>
    </w:r>
    <w:r w:rsidR="00FF1D89">
      <w:rPr>
        <w:lang w:val="en-US"/>
      </w:rPr>
      <w:t xml:space="preserve"> </w:t>
    </w:r>
    <w:r w:rsidR="002851E6" w:rsidRPr="00265D39">
      <w:rPr>
        <w:lang w:val="en-US"/>
      </w:rPr>
      <w:t xml:space="preserve">edition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9" w:rsidRDefault="00FF1D8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084"/>
    <w:rsid w:val="000419A8"/>
    <w:rsid w:val="000A42D5"/>
    <w:rsid w:val="000D7555"/>
    <w:rsid w:val="00100977"/>
    <w:rsid w:val="001101A8"/>
    <w:rsid w:val="00163A35"/>
    <w:rsid w:val="001C11B4"/>
    <w:rsid w:val="00265D39"/>
    <w:rsid w:val="002851E6"/>
    <w:rsid w:val="003142B9"/>
    <w:rsid w:val="00357A63"/>
    <w:rsid w:val="00392DBA"/>
    <w:rsid w:val="00596518"/>
    <w:rsid w:val="005C6084"/>
    <w:rsid w:val="005E2B84"/>
    <w:rsid w:val="00634EC9"/>
    <w:rsid w:val="006A07E9"/>
    <w:rsid w:val="006A2777"/>
    <w:rsid w:val="006A6C56"/>
    <w:rsid w:val="006B318A"/>
    <w:rsid w:val="006C46AC"/>
    <w:rsid w:val="00732865"/>
    <w:rsid w:val="008635A9"/>
    <w:rsid w:val="00916275"/>
    <w:rsid w:val="009267B4"/>
    <w:rsid w:val="009564A1"/>
    <w:rsid w:val="00A544F6"/>
    <w:rsid w:val="00B91E01"/>
    <w:rsid w:val="00BC4F1E"/>
    <w:rsid w:val="00C06E9F"/>
    <w:rsid w:val="00C42726"/>
    <w:rsid w:val="00DD4EBF"/>
    <w:rsid w:val="00E20DD2"/>
    <w:rsid w:val="00ED27C6"/>
    <w:rsid w:val="00F07E37"/>
    <w:rsid w:val="00F154D0"/>
    <w:rsid w:val="00F16848"/>
    <w:rsid w:val="00F6499C"/>
    <w:rsid w:val="00FD1D57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0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5965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9651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rsid w:val="005E2B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845E96"/>
    <w:rPr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285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1E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5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1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0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5965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9651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5E2B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45E96"/>
    <w:rPr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285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1E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5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1E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UPOWAŻNIENIE NR 001</vt:lpstr>
    </vt:vector>
  </TitlesOfParts>
  <Company>ArcelorMittal Poland S.A.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UPOWAŻNIENIE NR 001</dc:title>
  <dc:creator>K420235</dc:creator>
  <cp:lastModifiedBy>th970998</cp:lastModifiedBy>
  <cp:revision>8</cp:revision>
  <cp:lastPrinted>2014-12-15T14:22:00Z</cp:lastPrinted>
  <dcterms:created xsi:type="dcterms:W3CDTF">2014-08-10T13:56:00Z</dcterms:created>
  <dcterms:modified xsi:type="dcterms:W3CDTF">2015-02-25T11:59:00Z</dcterms:modified>
</cp:coreProperties>
</file>